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D3EA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/06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4D3EA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25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60138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0138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705A9F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SEXTA-FEIRA</w:t>
            </w:r>
          </w:p>
        </w:tc>
      </w:tr>
      <w:tr w:rsidR="005C7540" w:rsidRPr="00705A9F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705A9F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FESTA JUNINA: POR QUÊ? CURIOSIDADE</w:t>
            </w:r>
          </w:p>
          <w:p w:rsidR="00723012" w:rsidRPr="00705A9F" w:rsidRDefault="00601389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705A9F"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https://www.youtube.com/watch?v=9-BGqD_NcwE</w:t>
              </w:r>
            </w:hyperlink>
          </w:p>
          <w:p w:rsidR="00087FFE" w:rsidRPr="00705A9F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705A9F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705A9F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705A9F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  <w:p w:rsidR="00A60E8C" w:rsidRPr="00705A9F" w:rsidRDefault="00C86DF5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705A9F" w:rsidRPr="00705A9F">
              <w:rPr>
                <w:rFonts w:asciiTheme="majorHAnsi" w:hAnsiTheme="majorHAnsi" w:cstheme="minorHAnsi"/>
                <w:sz w:val="24"/>
                <w:szCs w:val="24"/>
              </w:rPr>
              <w:t>Conhecer origem da festa junina;</w:t>
            </w:r>
          </w:p>
          <w:p w:rsidR="00723012" w:rsidRPr="00705A9F" w:rsidRDefault="00723012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sz w:val="24"/>
                <w:szCs w:val="24"/>
              </w:rPr>
              <w:t>- Conversar com a família sobre o que sabem da festa</w:t>
            </w:r>
            <w:r w:rsidR="00705A9F" w:rsidRPr="00705A9F">
              <w:rPr>
                <w:rFonts w:asciiTheme="majorHAnsi" w:hAnsiTheme="majorHAnsi" w:cstheme="minorHAnsi"/>
                <w:sz w:val="24"/>
                <w:szCs w:val="24"/>
              </w:rPr>
              <w:t xml:space="preserve"> junina</w:t>
            </w:r>
            <w:r w:rsidRPr="00705A9F">
              <w:rPr>
                <w:rFonts w:asciiTheme="majorHAnsi" w:hAnsiTheme="majorHAnsi" w:cstheme="minorHAnsi"/>
                <w:sz w:val="24"/>
                <w:szCs w:val="24"/>
              </w:rPr>
              <w:t>, ilustrar e pintar.</w:t>
            </w:r>
          </w:p>
          <w:p w:rsidR="005C7540" w:rsidRPr="00705A9F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705A9F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705A9F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705A9F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Pr="00705A9F" w:rsidRDefault="004D3EAB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C34D3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CASAMENTO DE DONA BARATINHA</w:t>
            </w:r>
          </w:p>
          <w:p w:rsidR="000A75C9" w:rsidRPr="00705A9F" w:rsidRDefault="004D3EA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="000A75C9" w:rsidRPr="00705A9F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4D3EAB" w:rsidRPr="00705A9F" w:rsidRDefault="004D3EAB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2331" cy="848272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68" cy="86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A9F" w:rsidRPr="00705A9F" w:rsidRDefault="00705A9F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705A9F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A60E8C" w:rsidRPr="00705A9F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Conhecer e ilustrar a história da DONA BARATINHA</w:t>
            </w:r>
            <w:r w:rsidR="00705A9F" w:rsidRPr="00705A9F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A75C9" w:rsidRPr="00705A9F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Contar e registrar as moedinhas nas caixinhas</w:t>
            </w:r>
          </w:p>
          <w:p w:rsidR="00C86DF5" w:rsidRPr="00705A9F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3EAB" w:rsidRPr="00705A9F" w:rsidRDefault="004D3EAB" w:rsidP="004D3EA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DIA DO BRINQUEDO LIVRE:</w:t>
            </w:r>
          </w:p>
          <w:p w:rsidR="00723012" w:rsidRPr="00705A9F" w:rsidRDefault="004D3EAB" w:rsidP="004D3E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Deixe seu </w:t>
            </w:r>
            <w:proofErr w:type="gramStart"/>
            <w:r w:rsidRPr="00705A9F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705A9F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 w:rsidR="00D72839" w:rsidRPr="00705A9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F529C" w:rsidRPr="00705A9F" w:rsidRDefault="00AF529C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05A9F" w:rsidRPr="00705A9F" w:rsidRDefault="00705A9F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3552B" w:rsidRPr="00705A9F" w:rsidRDefault="0043552B" w:rsidP="004355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705A9F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705A9F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Pr="00705A9F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705A9F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382451</wp:posOffset>
                  </wp:positionH>
                  <wp:positionV relativeFrom="paragraph">
                    <wp:posOffset>23676</wp:posOffset>
                  </wp:positionV>
                  <wp:extent cx="1083310" cy="940526"/>
                  <wp:effectExtent l="0" t="0" r="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56" cy="94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05A9F" w:rsidRPr="00705A9F" w:rsidRDefault="00705A9F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5C7540" w:rsidRPr="00601389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1389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6013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01389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601389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601389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D3EAB" w:rsidRPr="00705A9F" w:rsidRDefault="004D3EAB" w:rsidP="004D3EA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 CONTAÇÃO: O CASAMENTO DE DONA BARATINHA</w:t>
            </w:r>
          </w:p>
          <w:p w:rsidR="004D3EAB" w:rsidRPr="00705A9F" w:rsidRDefault="00601389" w:rsidP="004D3E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705A9F"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https://www.youtube.com/watch?v=erpG87HVxgM</w:t>
              </w:r>
            </w:hyperlink>
          </w:p>
          <w:p w:rsidR="00B32DE4" w:rsidRPr="00705A9F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035" cy="679269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36" cy="69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A9F" w:rsidRPr="00705A9F" w:rsidRDefault="00705A9F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0A75C9" w:rsidRPr="00705A9F" w:rsidRDefault="00C86DF5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Responder sobre a história da DONA BARATINHA.</w:t>
            </w:r>
          </w:p>
          <w:p w:rsidR="00723012" w:rsidRPr="00705A9F" w:rsidRDefault="00723012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- Levar os bichinhos para onde foram após sair da casa da baratinha.</w:t>
            </w:r>
          </w:p>
          <w:p w:rsidR="00705A9F" w:rsidRPr="00705A9F" w:rsidRDefault="00705A9F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705A9F" w:rsidRDefault="00601389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hyperlink r:id="rId12" w:history="1">
              <w:r w:rsidR="00BB11FC"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https://youtu.be/pBsfpU9zWNI</w:t>
              </w:r>
            </w:hyperlink>
          </w:p>
          <w:p w:rsidR="00BB11FC" w:rsidRPr="00705A9F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Pr="00705A9F" w:rsidRDefault="009739AB" w:rsidP="00120A1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120A1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VÍDEO: </w:t>
            </w:r>
            <w:r w:rsidR="00C34D3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FESTA JUNINA- ELEMENTOS TÍPICOS</w:t>
            </w:r>
          </w:p>
          <w:p w:rsidR="00C34D37" w:rsidRPr="00705A9F" w:rsidRDefault="00601389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705A9F"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https://www.youtube.com/watch?v=c74STRao6f8</w:t>
              </w:r>
            </w:hyperlink>
          </w:p>
          <w:p w:rsidR="00120A17" w:rsidRPr="00705A9F" w:rsidRDefault="00120A1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9739AB" w:rsidRPr="00705A9F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9</w:t>
            </w:r>
          </w:p>
          <w:p w:rsidR="000A75C9" w:rsidRPr="00705A9F" w:rsidRDefault="00C86DF5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Identificar itens típicos da festa junina de acordo com a pergunta.</w:t>
            </w:r>
          </w:p>
          <w:p w:rsidR="00723012" w:rsidRPr="00705A9F" w:rsidRDefault="00723012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- Completar a sequência numérica numerando as bandeirinhas</w:t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705A9F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705A9F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705A9F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43552B" w:rsidRPr="00705A9F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705A9F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705A9F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705A9F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705A9F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705A9F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 VÍDEO</w:t>
            </w:r>
            <w:r w:rsidR="00834D24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9419CC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MACACO E A VELHA FIRINFINFELHA</w:t>
            </w:r>
          </w:p>
          <w:p w:rsidR="009419CC" w:rsidRPr="00705A9F" w:rsidRDefault="00601389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705A9F"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https://www.youtube.com/watch?v=CPvUFVeZmRc</w:t>
              </w:r>
            </w:hyperlink>
          </w:p>
          <w:p w:rsidR="00827ED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705A9F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C34D3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10</w:t>
            </w:r>
          </w:p>
          <w:p w:rsidR="00794559" w:rsidRPr="00705A9F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D3EAB" w:rsidRPr="00705A9F">
              <w:rPr>
                <w:rFonts w:asciiTheme="majorHAnsi" w:hAnsiTheme="majorHAnsi"/>
                <w:sz w:val="24"/>
                <w:szCs w:val="24"/>
              </w:rPr>
              <w:t>Criar seu próprio jog</w:t>
            </w:r>
            <w:r w:rsidR="00C34D37" w:rsidRPr="00705A9F">
              <w:rPr>
                <w:rFonts w:asciiTheme="majorHAnsi" w:hAnsiTheme="majorHAnsi"/>
                <w:sz w:val="24"/>
                <w:szCs w:val="24"/>
              </w:rPr>
              <w:t xml:space="preserve">o de argolas </w:t>
            </w:r>
            <w:r w:rsidR="004D3EAB" w:rsidRPr="00705A9F">
              <w:rPr>
                <w:rFonts w:asciiTheme="majorHAnsi" w:hAnsiTheme="majorHAnsi"/>
                <w:sz w:val="24"/>
                <w:szCs w:val="24"/>
              </w:rPr>
              <w:t xml:space="preserve">seguindo o texto instrucional </w:t>
            </w:r>
            <w:r w:rsidR="00C34D37" w:rsidRPr="00705A9F">
              <w:rPr>
                <w:rFonts w:asciiTheme="majorHAnsi" w:hAnsiTheme="majorHAnsi"/>
                <w:sz w:val="24"/>
                <w:szCs w:val="24"/>
              </w:rPr>
              <w:t>e brincar com a família.</w:t>
            </w:r>
          </w:p>
          <w:p w:rsidR="000D525E" w:rsidRPr="00705A9F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525E" w:rsidRPr="00705A9F" w:rsidRDefault="000D525E" w:rsidP="00705A9F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3519" cy="2072074"/>
                  <wp:effectExtent l="19050" t="0" r="0" b="0"/>
                  <wp:docPr id="26" name="Imagem 2" descr="Passo a passo: faça um jogo de argola de sucata | Brinquedo 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so a passo: faça um jogo de argola de sucata | Brinquedo 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2785" t="8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32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E4" w:rsidRPr="00705A9F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705A9F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8479C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72AE"/>
    <w:rsid w:val="00080088"/>
    <w:rsid w:val="00087FFE"/>
    <w:rsid w:val="000A75C9"/>
    <w:rsid w:val="000D525E"/>
    <w:rsid w:val="00120A17"/>
    <w:rsid w:val="0012273F"/>
    <w:rsid w:val="001821B7"/>
    <w:rsid w:val="00257D9A"/>
    <w:rsid w:val="002A192C"/>
    <w:rsid w:val="00430836"/>
    <w:rsid w:val="0043552B"/>
    <w:rsid w:val="004D3EAB"/>
    <w:rsid w:val="004D717D"/>
    <w:rsid w:val="004F4DC8"/>
    <w:rsid w:val="00543A47"/>
    <w:rsid w:val="005C7540"/>
    <w:rsid w:val="00601389"/>
    <w:rsid w:val="006D4167"/>
    <w:rsid w:val="006E1E6B"/>
    <w:rsid w:val="00705A9F"/>
    <w:rsid w:val="00723012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7342"/>
    <w:rsid w:val="009739AB"/>
    <w:rsid w:val="00997F80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BCA"/>
    <w:rsid w:val="00C34D37"/>
    <w:rsid w:val="00C4336B"/>
    <w:rsid w:val="00C6749F"/>
    <w:rsid w:val="00C86DF5"/>
    <w:rsid w:val="00CA5D40"/>
    <w:rsid w:val="00CC4FA2"/>
    <w:rsid w:val="00D306BF"/>
    <w:rsid w:val="00D53EAD"/>
    <w:rsid w:val="00D72839"/>
    <w:rsid w:val="00D920A8"/>
    <w:rsid w:val="00EC13B3"/>
    <w:rsid w:val="00F01305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1F83-4CB9-4D59-BA1D-A09E0730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c74STRao6f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rpG87HVxgM" TargetMode="External"/><Relationship Id="rId5" Type="http://schemas.openxmlformats.org/officeDocument/2006/relationships/hyperlink" Target="https://www.youtube.com/watch?v=9-BGqD_NcwE" TargetMode="External"/><Relationship Id="rId15" Type="http://schemas.openxmlformats.org/officeDocument/2006/relationships/hyperlink" Target="https://www.youtube.com/watch?v=CPvUFVeZmR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2021-06-21T11:13:00Z</dcterms:created>
  <dcterms:modified xsi:type="dcterms:W3CDTF">2021-06-21T11:14:00Z</dcterms:modified>
</cp:coreProperties>
</file>